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64" w:rsidRPr="0014352D" w:rsidRDefault="002A0864" w:rsidP="002A086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0864">
        <w:rPr>
          <w:rFonts w:ascii="Times New Roman" w:hAnsi="Times New Roman" w:cs="Times New Roman"/>
          <w:sz w:val="24"/>
          <w:szCs w:val="24"/>
        </w:rPr>
        <w:t>НАРЕДБА</w:t>
      </w:r>
    </w:p>
    <w:p w:rsidR="002A0864" w:rsidRPr="002A0864" w:rsidRDefault="002A0864" w:rsidP="002A0864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ОПРЕДЕЛЯНЕ НА ОБСТОЯТЕЛСТВАТА, КОИТО ПОДЛЕЖАТ НА ВПИСВАНЕ </w:t>
      </w:r>
      <w:r w:rsidRPr="002A0864">
        <w:rPr>
          <w:rFonts w:ascii="Times New Roman" w:hAnsi="Times New Roman" w:cs="Times New Roman"/>
          <w:sz w:val="24"/>
          <w:szCs w:val="24"/>
        </w:rPr>
        <w:t xml:space="preserve">УСЛОВИЯТА И РЕДА ЗА </w:t>
      </w:r>
      <w:r w:rsidR="00BD255D">
        <w:rPr>
          <w:rFonts w:ascii="Times New Roman" w:hAnsi="Times New Roman" w:cs="Times New Roman"/>
          <w:sz w:val="24"/>
          <w:szCs w:val="24"/>
        </w:rPr>
        <w:t>ВОДЕ</w:t>
      </w:r>
      <w:r w:rsidRPr="002A0864">
        <w:rPr>
          <w:rFonts w:ascii="Times New Roman" w:hAnsi="Times New Roman" w:cs="Times New Roman"/>
          <w:sz w:val="24"/>
          <w:szCs w:val="24"/>
        </w:rPr>
        <w:t xml:space="preserve">НЕ </w:t>
      </w:r>
      <w:r w:rsidR="00BD255D">
        <w:rPr>
          <w:rFonts w:ascii="Times New Roman" w:hAnsi="Times New Roman" w:cs="Times New Roman"/>
          <w:sz w:val="24"/>
          <w:szCs w:val="24"/>
        </w:rPr>
        <w:t>НА</w:t>
      </w:r>
      <w:r w:rsidR="00BD255D" w:rsidRPr="002A0864">
        <w:rPr>
          <w:rFonts w:ascii="Times New Roman" w:hAnsi="Times New Roman" w:cs="Times New Roman"/>
          <w:sz w:val="24"/>
          <w:szCs w:val="24"/>
        </w:rPr>
        <w:t xml:space="preserve"> РЕГИСТЪР </w:t>
      </w:r>
      <w:r w:rsidRPr="002A0864">
        <w:rPr>
          <w:rFonts w:ascii="Times New Roman" w:hAnsi="Times New Roman" w:cs="Times New Roman"/>
          <w:sz w:val="24"/>
          <w:szCs w:val="24"/>
        </w:rPr>
        <w:t xml:space="preserve">НА ОБЩИНСКИТЕ ДЕТСКИ ГРАДИНИ И ЦЕНТРОВЕ ЗА ПОДКРЕПА ЗА ЛИЧНОСТНО РАЗВИТИЕ В ОБЩИНА </w:t>
      </w:r>
      <w:r>
        <w:rPr>
          <w:rFonts w:ascii="Times New Roman" w:hAnsi="Times New Roman" w:cs="Times New Roman"/>
          <w:sz w:val="24"/>
          <w:szCs w:val="24"/>
        </w:rPr>
        <w:t>ЕЛЕНА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 Чл.1. С </w:t>
      </w:r>
      <w:r w:rsidR="00BD255D">
        <w:rPr>
          <w:rFonts w:ascii="Times New Roman" w:hAnsi="Times New Roman" w:cs="Times New Roman"/>
          <w:sz w:val="24"/>
          <w:szCs w:val="24"/>
        </w:rPr>
        <w:t>настоящата</w:t>
      </w:r>
      <w:r w:rsidRPr="002A0864">
        <w:rPr>
          <w:rFonts w:ascii="Times New Roman" w:hAnsi="Times New Roman" w:cs="Times New Roman"/>
          <w:sz w:val="24"/>
          <w:szCs w:val="24"/>
        </w:rPr>
        <w:t xml:space="preserve"> наредба се определят </w:t>
      </w:r>
      <w:r w:rsidR="00BD255D">
        <w:rPr>
          <w:rFonts w:ascii="Times New Roman" w:hAnsi="Times New Roman" w:cs="Times New Roman"/>
          <w:sz w:val="24"/>
          <w:szCs w:val="24"/>
        </w:rPr>
        <w:t xml:space="preserve"> </w:t>
      </w:r>
      <w:r w:rsidRPr="002A0864">
        <w:rPr>
          <w:rFonts w:ascii="Times New Roman" w:hAnsi="Times New Roman" w:cs="Times New Roman"/>
          <w:sz w:val="24"/>
          <w:szCs w:val="24"/>
        </w:rPr>
        <w:t>условията и редът за вписване на общинските детски градини и центрове за подкрепа за личностно разв</w:t>
      </w:r>
      <w:r w:rsidR="00D5090C">
        <w:rPr>
          <w:rFonts w:ascii="Times New Roman" w:hAnsi="Times New Roman" w:cs="Times New Roman"/>
          <w:sz w:val="24"/>
          <w:szCs w:val="24"/>
        </w:rPr>
        <w:t>итие в регистъра по чл.34</w:t>
      </w:r>
      <w:r w:rsidRPr="002A0864">
        <w:rPr>
          <w:rFonts w:ascii="Times New Roman" w:hAnsi="Times New Roman" w:cs="Times New Roman"/>
          <w:sz w:val="24"/>
          <w:szCs w:val="24"/>
        </w:rPr>
        <w:t xml:space="preserve"> от Закона за предучилищното и училищно образование и обстоятелствата, които подлежат на вписване.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 Чл.2. </w:t>
      </w:r>
      <w:r w:rsidR="00BD255D">
        <w:rPr>
          <w:rFonts w:ascii="Times New Roman" w:hAnsi="Times New Roman" w:cs="Times New Roman"/>
          <w:sz w:val="24"/>
          <w:szCs w:val="24"/>
        </w:rPr>
        <w:t>В община Елена се създава п</w:t>
      </w:r>
      <w:r w:rsidR="00BD255D" w:rsidRPr="002A0864">
        <w:rPr>
          <w:rFonts w:ascii="Times New Roman" w:hAnsi="Times New Roman" w:cs="Times New Roman"/>
          <w:sz w:val="24"/>
          <w:szCs w:val="24"/>
        </w:rPr>
        <w:t>ублич</w:t>
      </w:r>
      <w:r w:rsidR="00BD255D">
        <w:rPr>
          <w:rFonts w:ascii="Times New Roman" w:hAnsi="Times New Roman" w:cs="Times New Roman"/>
          <w:sz w:val="24"/>
          <w:szCs w:val="24"/>
        </w:rPr>
        <w:t>е</w:t>
      </w:r>
      <w:r w:rsidR="00BD255D" w:rsidRPr="002A0864">
        <w:rPr>
          <w:rFonts w:ascii="Times New Roman" w:hAnsi="Times New Roman" w:cs="Times New Roman"/>
          <w:sz w:val="24"/>
          <w:szCs w:val="24"/>
        </w:rPr>
        <w:t>н регистър</w:t>
      </w:r>
      <w:r w:rsidR="00BD255D" w:rsidRPr="00BD255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D255D" w:rsidRPr="00BD255D">
        <w:rPr>
          <w:rFonts w:ascii="Times New Roman" w:hAnsi="Times New Roman" w:cs="Times New Roman"/>
          <w:sz w:val="24"/>
          <w:szCs w:val="24"/>
        </w:rPr>
        <w:t>на общинските детски градини и центрове за подкрепа за личностно развитие, в който служебно се вписват общинските детски градини и центрове за подкрепа за личностно развитие</w:t>
      </w:r>
      <w:r w:rsidR="00BD255D">
        <w:rPr>
          <w:rFonts w:ascii="Times New Roman" w:hAnsi="Times New Roman" w:cs="Times New Roman"/>
          <w:sz w:val="24"/>
          <w:szCs w:val="24"/>
        </w:rPr>
        <w:t>. Той се създава и се поддържа от о</w:t>
      </w:r>
      <w:r w:rsidR="00BD255D" w:rsidRPr="002A0864">
        <w:rPr>
          <w:rFonts w:ascii="Times New Roman" w:hAnsi="Times New Roman" w:cs="Times New Roman"/>
          <w:sz w:val="24"/>
          <w:szCs w:val="24"/>
        </w:rPr>
        <w:t xml:space="preserve">бщинска администрация, </w:t>
      </w:r>
      <w:r w:rsidR="00BD255D">
        <w:rPr>
          <w:rFonts w:ascii="Times New Roman" w:hAnsi="Times New Roman" w:cs="Times New Roman"/>
          <w:sz w:val="24"/>
          <w:szCs w:val="24"/>
        </w:rPr>
        <w:t xml:space="preserve">на хартиен и </w:t>
      </w:r>
      <w:r w:rsidR="00BD255D" w:rsidRPr="002A0864">
        <w:rPr>
          <w:rFonts w:ascii="Times New Roman" w:hAnsi="Times New Roman" w:cs="Times New Roman"/>
          <w:sz w:val="24"/>
          <w:szCs w:val="24"/>
        </w:rPr>
        <w:t>на електронен носител.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Чл.3. </w:t>
      </w:r>
      <w:r w:rsidR="00BD255D" w:rsidRPr="002A0864">
        <w:rPr>
          <w:rFonts w:ascii="Times New Roman" w:hAnsi="Times New Roman" w:cs="Times New Roman"/>
          <w:sz w:val="24"/>
          <w:szCs w:val="24"/>
        </w:rPr>
        <w:t xml:space="preserve">На вписване в  регистъра по ал.1 подлежат всички общински детски градини и центрове за подкрепа на личностното развитие на територията на община </w:t>
      </w:r>
      <w:r w:rsidR="00BD255D">
        <w:rPr>
          <w:rFonts w:ascii="Times New Roman" w:hAnsi="Times New Roman" w:cs="Times New Roman"/>
          <w:sz w:val="24"/>
          <w:szCs w:val="24"/>
        </w:rPr>
        <w:t>Елена</w:t>
      </w:r>
      <w:r w:rsidR="00BD255D" w:rsidRPr="002A0864">
        <w:rPr>
          <w:rFonts w:ascii="Times New Roman" w:hAnsi="Times New Roman" w:cs="Times New Roman"/>
          <w:sz w:val="24"/>
          <w:szCs w:val="24"/>
        </w:rPr>
        <w:t>.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Чл.4.(1) </w:t>
      </w:r>
      <w:r w:rsidR="00BD255D">
        <w:rPr>
          <w:rFonts w:ascii="Times New Roman" w:hAnsi="Times New Roman" w:cs="Times New Roman"/>
          <w:sz w:val="24"/>
          <w:szCs w:val="24"/>
        </w:rPr>
        <w:t xml:space="preserve">Регистърът се води от </w:t>
      </w:r>
      <w:proofErr w:type="spellStart"/>
      <w:r w:rsidR="00BD255D">
        <w:rPr>
          <w:rFonts w:ascii="Times New Roman" w:hAnsi="Times New Roman" w:cs="Times New Roman"/>
          <w:sz w:val="24"/>
          <w:szCs w:val="24"/>
        </w:rPr>
        <w:t>о</w:t>
      </w:r>
      <w:r w:rsidRPr="002A0864">
        <w:rPr>
          <w:rFonts w:ascii="Times New Roman" w:hAnsi="Times New Roman" w:cs="Times New Roman"/>
          <w:sz w:val="24"/>
          <w:szCs w:val="24"/>
        </w:rPr>
        <w:t>правомощено</w:t>
      </w:r>
      <w:proofErr w:type="spellEnd"/>
      <w:r w:rsidRPr="002A0864">
        <w:rPr>
          <w:rFonts w:ascii="Times New Roman" w:hAnsi="Times New Roman" w:cs="Times New Roman"/>
          <w:sz w:val="24"/>
          <w:szCs w:val="24"/>
        </w:rPr>
        <w:t xml:space="preserve"> </w:t>
      </w:r>
      <w:r w:rsidR="00BD255D">
        <w:rPr>
          <w:rFonts w:ascii="Times New Roman" w:hAnsi="Times New Roman" w:cs="Times New Roman"/>
          <w:sz w:val="24"/>
          <w:szCs w:val="24"/>
        </w:rPr>
        <w:t>със заповед на</w:t>
      </w:r>
      <w:r w:rsidRPr="002A0864">
        <w:rPr>
          <w:rFonts w:ascii="Times New Roman" w:hAnsi="Times New Roman" w:cs="Times New Roman"/>
          <w:sz w:val="24"/>
          <w:szCs w:val="24"/>
        </w:rPr>
        <w:t xml:space="preserve"> кмета длъжностно лице</w:t>
      </w:r>
      <w:r w:rsidR="00BD255D">
        <w:rPr>
          <w:rFonts w:ascii="Times New Roman" w:hAnsi="Times New Roman" w:cs="Times New Roman"/>
          <w:sz w:val="24"/>
          <w:szCs w:val="24"/>
        </w:rPr>
        <w:t>, което</w:t>
      </w:r>
      <w:r w:rsidRPr="002A0864">
        <w:rPr>
          <w:rFonts w:ascii="Times New Roman" w:hAnsi="Times New Roman" w:cs="Times New Roman"/>
          <w:sz w:val="24"/>
          <w:szCs w:val="24"/>
        </w:rPr>
        <w:t xml:space="preserve"> извършва служебно вписване на общинските детски градини и центрове за подкрепа на личностното развитие в регистъра по чл.3.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(2) В регистъра се вписват следните обстоятелства: 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 1. Име на детската градина/центъра за подкрепа на личностното развитие;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 2. Заповед за откриване, преобразуване, промяна и закриване;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 3. Име на директора;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 4. Адрес</w:t>
      </w:r>
      <w:r w:rsidR="00D5090C">
        <w:rPr>
          <w:rFonts w:ascii="Times New Roman" w:hAnsi="Times New Roman" w:cs="Times New Roman"/>
          <w:sz w:val="24"/>
          <w:szCs w:val="24"/>
        </w:rPr>
        <w:t xml:space="preserve"> и филиали</w:t>
      </w:r>
      <w:r w:rsidRPr="002A0864">
        <w:rPr>
          <w:rFonts w:ascii="Times New Roman" w:hAnsi="Times New Roman" w:cs="Times New Roman"/>
          <w:sz w:val="24"/>
          <w:szCs w:val="24"/>
        </w:rPr>
        <w:t>;</w:t>
      </w:r>
    </w:p>
    <w:p w:rsid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 5. Телефон, интернет страница, </w:t>
      </w:r>
      <w:r w:rsidR="00BD255D">
        <w:rPr>
          <w:rFonts w:ascii="Times New Roman" w:hAnsi="Times New Roman" w:cs="Times New Roman"/>
          <w:sz w:val="24"/>
          <w:szCs w:val="24"/>
        </w:rPr>
        <w:t>електронна пощ</w:t>
      </w:r>
      <w:r w:rsidR="0014352D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8A02CE">
        <w:rPr>
          <w:rFonts w:ascii="Times New Roman" w:hAnsi="Times New Roman" w:cs="Times New Roman"/>
          <w:sz w:val="24"/>
          <w:szCs w:val="24"/>
        </w:rPr>
        <w:t>;</w:t>
      </w:r>
    </w:p>
    <w:p w:rsidR="008A02CE" w:rsidRPr="002A0864" w:rsidRDefault="008A02CE" w:rsidP="002A0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Форми на </w:t>
      </w:r>
      <w:r w:rsidR="00D5275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на предучилищното образование: </w:t>
      </w:r>
      <w:r w:rsidR="00D52757">
        <w:rPr>
          <w:rFonts w:ascii="Times New Roman" w:hAnsi="Times New Roman" w:cs="Times New Roman"/>
          <w:sz w:val="24"/>
          <w:szCs w:val="24"/>
        </w:rPr>
        <w:t xml:space="preserve">целодневна, полудневна, почасова </w:t>
      </w:r>
      <w:r w:rsidR="00D5090C">
        <w:rPr>
          <w:rFonts w:ascii="Times New Roman" w:hAnsi="Times New Roman" w:cs="Times New Roman"/>
          <w:sz w:val="24"/>
          <w:szCs w:val="24"/>
        </w:rPr>
        <w:t>за детските градини или д</w:t>
      </w:r>
      <w:r w:rsidR="00D5090C" w:rsidRPr="002A0864">
        <w:rPr>
          <w:rFonts w:ascii="Times New Roman" w:hAnsi="Times New Roman" w:cs="Times New Roman"/>
          <w:sz w:val="24"/>
          <w:szCs w:val="24"/>
        </w:rPr>
        <w:t>ейност</w:t>
      </w:r>
      <w:r w:rsidR="00D5090C">
        <w:rPr>
          <w:rFonts w:ascii="Times New Roman" w:hAnsi="Times New Roman" w:cs="Times New Roman"/>
          <w:sz w:val="24"/>
          <w:szCs w:val="24"/>
        </w:rPr>
        <w:t>и</w:t>
      </w:r>
      <w:r w:rsidR="00D5090C" w:rsidRPr="002A0864">
        <w:rPr>
          <w:rFonts w:ascii="Times New Roman" w:hAnsi="Times New Roman" w:cs="Times New Roman"/>
          <w:sz w:val="24"/>
          <w:szCs w:val="24"/>
        </w:rPr>
        <w:t xml:space="preserve"> на центровете за подкрепа на личностното развитие (съгласно разпоредбите на чл.49, ал.1 от ЗПУО).</w:t>
      </w:r>
    </w:p>
    <w:p w:rsid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 7. Наличие на почасови, съботно-неделни и сезонни дейности в детската градина;</w:t>
      </w:r>
    </w:p>
    <w:p w:rsidR="00D52757" w:rsidRPr="002A0864" w:rsidRDefault="00D52757" w:rsidP="002A0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Данните за регистъра се подават до общинска администрация в едномесечен срок след започване на учебната година със заявление, подадено от директора и се актуализират ежегодно.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 Чл.5. При всяка промяна в обстоятелствата по чл.4, ал.2,  в 14-дневен срок, </w:t>
      </w:r>
      <w:r w:rsidR="00D5090C">
        <w:rPr>
          <w:rFonts w:ascii="Times New Roman" w:hAnsi="Times New Roman" w:cs="Times New Roman"/>
          <w:sz w:val="24"/>
          <w:szCs w:val="24"/>
        </w:rPr>
        <w:t xml:space="preserve">директорът подава заявление за актуализация и </w:t>
      </w:r>
      <w:proofErr w:type="spellStart"/>
      <w:r w:rsidRPr="002A0864">
        <w:rPr>
          <w:rFonts w:ascii="Times New Roman" w:hAnsi="Times New Roman" w:cs="Times New Roman"/>
          <w:sz w:val="24"/>
          <w:szCs w:val="24"/>
        </w:rPr>
        <w:t>оправомощеното</w:t>
      </w:r>
      <w:proofErr w:type="spellEnd"/>
      <w:r w:rsidRPr="002A0864">
        <w:rPr>
          <w:rFonts w:ascii="Times New Roman" w:hAnsi="Times New Roman" w:cs="Times New Roman"/>
          <w:sz w:val="24"/>
          <w:szCs w:val="24"/>
        </w:rPr>
        <w:t xml:space="preserve"> от кмета на общината длъжностно лице отразява промените в регистъра.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lastRenderedPageBreak/>
        <w:t xml:space="preserve"> Чл.6. (1) Промяна в обстоятелствата, вписани в регистъра, която не е основание за заличаване, подлежи на отбелязване. 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>(2) При заличаване в регистъра се отбелязват основанието и датата на заличаването.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 ПРЕХОДНИ И ЗАКЛЮЧИТЕЛНИ РАЗПОРЕДБИ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 § 1. Наредбата се издава на основание чл.346 от Закона за предучилищното и училищното образование. 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§ 2. Данните по чл.4, ал.2 от настоящата наредба са публични и достъп до тях има всяко лице. </w:t>
      </w:r>
      <w:r w:rsidR="00D5090C">
        <w:rPr>
          <w:rFonts w:ascii="Times New Roman" w:hAnsi="Times New Roman" w:cs="Times New Roman"/>
          <w:sz w:val="24"/>
          <w:szCs w:val="24"/>
        </w:rPr>
        <w:t xml:space="preserve">Общинска </w:t>
      </w:r>
      <w:r w:rsidR="00C67A14">
        <w:rPr>
          <w:rFonts w:ascii="Times New Roman" w:hAnsi="Times New Roman" w:cs="Times New Roman"/>
          <w:sz w:val="24"/>
          <w:szCs w:val="24"/>
        </w:rPr>
        <w:t>а</w:t>
      </w:r>
      <w:r w:rsidR="00D5090C">
        <w:rPr>
          <w:rFonts w:ascii="Times New Roman" w:hAnsi="Times New Roman" w:cs="Times New Roman"/>
          <w:sz w:val="24"/>
          <w:szCs w:val="24"/>
        </w:rPr>
        <w:t>дминистрация</w:t>
      </w:r>
      <w:r w:rsidRPr="002A0864">
        <w:rPr>
          <w:rFonts w:ascii="Times New Roman" w:hAnsi="Times New Roman" w:cs="Times New Roman"/>
          <w:sz w:val="24"/>
          <w:szCs w:val="24"/>
        </w:rPr>
        <w:t xml:space="preserve"> осигурява достъп до данните чрез публикуването им</w:t>
      </w:r>
      <w:r w:rsidR="00C67A14">
        <w:rPr>
          <w:rFonts w:ascii="Times New Roman" w:hAnsi="Times New Roman" w:cs="Times New Roman"/>
          <w:sz w:val="24"/>
          <w:szCs w:val="24"/>
        </w:rPr>
        <w:t xml:space="preserve"> по подходящ начин</w:t>
      </w:r>
      <w:r w:rsidRPr="002A0864">
        <w:rPr>
          <w:rFonts w:ascii="Times New Roman" w:hAnsi="Times New Roman" w:cs="Times New Roman"/>
          <w:sz w:val="24"/>
          <w:szCs w:val="24"/>
        </w:rPr>
        <w:t xml:space="preserve"> </w:t>
      </w:r>
      <w:r w:rsidR="00D5090C">
        <w:rPr>
          <w:rFonts w:ascii="Times New Roman" w:hAnsi="Times New Roman" w:cs="Times New Roman"/>
          <w:sz w:val="24"/>
          <w:szCs w:val="24"/>
        </w:rPr>
        <w:t xml:space="preserve">и </w:t>
      </w:r>
      <w:r w:rsidRPr="002A0864">
        <w:rPr>
          <w:rFonts w:ascii="Times New Roman" w:hAnsi="Times New Roman" w:cs="Times New Roman"/>
          <w:sz w:val="24"/>
          <w:szCs w:val="24"/>
        </w:rPr>
        <w:t xml:space="preserve">на </w:t>
      </w:r>
      <w:r w:rsidR="00C67A14">
        <w:rPr>
          <w:rFonts w:ascii="Times New Roman" w:hAnsi="Times New Roman" w:cs="Times New Roman"/>
          <w:sz w:val="24"/>
          <w:szCs w:val="24"/>
        </w:rPr>
        <w:t>интернет</w:t>
      </w:r>
      <w:r w:rsidRPr="002A0864">
        <w:rPr>
          <w:rFonts w:ascii="Times New Roman" w:hAnsi="Times New Roman" w:cs="Times New Roman"/>
          <w:sz w:val="24"/>
          <w:szCs w:val="24"/>
        </w:rPr>
        <w:t xml:space="preserve"> страница</w:t>
      </w:r>
      <w:r w:rsidR="00C67A14">
        <w:rPr>
          <w:rFonts w:ascii="Times New Roman" w:hAnsi="Times New Roman" w:cs="Times New Roman"/>
          <w:sz w:val="24"/>
          <w:szCs w:val="24"/>
        </w:rPr>
        <w:t>та</w:t>
      </w:r>
      <w:r w:rsidRPr="002A0864">
        <w:rPr>
          <w:rFonts w:ascii="Times New Roman" w:hAnsi="Times New Roman" w:cs="Times New Roman"/>
          <w:sz w:val="24"/>
          <w:szCs w:val="24"/>
        </w:rPr>
        <w:t xml:space="preserve"> на общината.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A6B" w:rsidRPr="002A0864" w:rsidRDefault="003F1A6B">
      <w:pPr>
        <w:rPr>
          <w:rFonts w:ascii="Times New Roman" w:hAnsi="Times New Roman" w:cs="Times New Roman"/>
          <w:sz w:val="24"/>
          <w:szCs w:val="24"/>
        </w:rPr>
      </w:pPr>
    </w:p>
    <w:sectPr w:rsidR="003F1A6B" w:rsidRPr="002A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64"/>
    <w:rsid w:val="0014352D"/>
    <w:rsid w:val="002A0864"/>
    <w:rsid w:val="003F1A6B"/>
    <w:rsid w:val="008A02CE"/>
    <w:rsid w:val="00BD255D"/>
    <w:rsid w:val="00C67A14"/>
    <w:rsid w:val="00D5090C"/>
    <w:rsid w:val="00D5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Захариев</dc:creator>
  <cp:lastModifiedBy>Захариев</cp:lastModifiedBy>
  <cp:revision>2</cp:revision>
  <dcterms:created xsi:type="dcterms:W3CDTF">2016-08-04T12:29:00Z</dcterms:created>
  <dcterms:modified xsi:type="dcterms:W3CDTF">2016-08-05T06:30:00Z</dcterms:modified>
</cp:coreProperties>
</file>